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61" w:rsidRPr="00A46A20" w:rsidRDefault="00A46A20">
      <w:pPr>
        <w:rPr>
          <w:b/>
        </w:rPr>
      </w:pPr>
      <w:bookmarkStart w:id="0" w:name="_GoBack"/>
      <w:bookmarkEnd w:id="0"/>
      <w:r w:rsidRPr="00A46A20">
        <w:rPr>
          <w:b/>
        </w:rPr>
        <w:t>Notes: Communicable Diseases (pg 332-340)</w:t>
      </w:r>
    </w:p>
    <w:p w:rsidR="00A46A20" w:rsidRDefault="00A46A20"/>
    <w:p w:rsidR="00A46A20" w:rsidRDefault="00A46A20">
      <w:r w:rsidRPr="00A46A20">
        <w:rPr>
          <w:b/>
        </w:rPr>
        <w:t>Vocab:</w:t>
      </w:r>
      <w:r>
        <w:t xml:space="preserve"> Disease</w:t>
      </w:r>
      <w:r>
        <w:tab/>
      </w:r>
      <w:r>
        <w:tab/>
      </w:r>
      <w:r>
        <w:tab/>
      </w:r>
      <w:r>
        <w:tab/>
      </w:r>
      <w:r>
        <w:tab/>
        <w:t>Vaccine</w:t>
      </w:r>
    </w:p>
    <w:p w:rsidR="00A46A20" w:rsidRDefault="00A46A20">
      <w:r>
        <w:tab/>
        <w:t>Communicable Disease</w:t>
      </w:r>
      <w:r>
        <w:tab/>
      </w:r>
      <w:r>
        <w:tab/>
      </w:r>
      <w:r>
        <w:tab/>
        <w:t>Immunity</w:t>
      </w:r>
    </w:p>
    <w:p w:rsidR="00A46A20" w:rsidRDefault="00A46A20">
      <w:r>
        <w:tab/>
        <w:t>Germs</w:t>
      </w:r>
      <w:r>
        <w:tab/>
      </w:r>
      <w:r>
        <w:tab/>
      </w:r>
      <w:r>
        <w:tab/>
      </w:r>
      <w:r>
        <w:tab/>
      </w:r>
      <w:r>
        <w:tab/>
      </w:r>
    </w:p>
    <w:p w:rsidR="00A46A20" w:rsidRDefault="00A46A20">
      <w:r>
        <w:tab/>
        <w:t>Viruses</w:t>
      </w:r>
    </w:p>
    <w:p w:rsidR="00A46A20" w:rsidRDefault="00A46A20">
      <w:r>
        <w:tab/>
        <w:t>Bacteria</w:t>
      </w:r>
    </w:p>
    <w:p w:rsidR="00A46A20" w:rsidRDefault="00A46A20">
      <w:r>
        <w:tab/>
        <w:t>Pathogen</w:t>
      </w:r>
    </w:p>
    <w:p w:rsidR="00A46A20" w:rsidRDefault="00A46A20">
      <w:r>
        <w:tab/>
      </w:r>
    </w:p>
    <w:p w:rsidR="00A46A20" w:rsidRDefault="00A46A20"/>
    <w:p w:rsidR="00A46A20" w:rsidRDefault="00A46A20">
      <w:r>
        <w:t>HOW DO PATHOGENS SPREAD</w:t>
      </w:r>
    </w:p>
    <w:p w:rsidR="00A46A20" w:rsidRDefault="00A46A20" w:rsidP="00A46A20">
      <w:pPr>
        <w:pStyle w:val="ListParagraph"/>
        <w:numPr>
          <w:ilvl w:val="0"/>
          <w:numId w:val="1"/>
        </w:numPr>
      </w:pPr>
      <w:r>
        <w:t>Direct contact</w:t>
      </w:r>
    </w:p>
    <w:p w:rsidR="00A46A20" w:rsidRDefault="00A46A20" w:rsidP="00A46A20">
      <w:pPr>
        <w:pStyle w:val="ListParagraph"/>
        <w:numPr>
          <w:ilvl w:val="0"/>
          <w:numId w:val="1"/>
        </w:numPr>
      </w:pPr>
      <w:r>
        <w:t>Indirect contact</w:t>
      </w:r>
    </w:p>
    <w:p w:rsidR="00A46A20" w:rsidRDefault="00A46A20" w:rsidP="00A46A20">
      <w:pPr>
        <w:pStyle w:val="ListParagraph"/>
        <w:numPr>
          <w:ilvl w:val="0"/>
          <w:numId w:val="1"/>
        </w:numPr>
      </w:pPr>
      <w:r>
        <w:t>Sexual contact</w:t>
      </w:r>
    </w:p>
    <w:p w:rsidR="00A46A20" w:rsidRDefault="00A46A20" w:rsidP="00A46A20">
      <w:pPr>
        <w:pStyle w:val="ListParagraph"/>
        <w:numPr>
          <w:ilvl w:val="0"/>
          <w:numId w:val="1"/>
        </w:numPr>
      </w:pPr>
      <w:r>
        <w:t>Contact with blood</w:t>
      </w:r>
    </w:p>
    <w:p w:rsidR="00A46A20" w:rsidRDefault="00A46A20" w:rsidP="00A46A20">
      <w:pPr>
        <w:pStyle w:val="ListParagraph"/>
        <w:numPr>
          <w:ilvl w:val="0"/>
          <w:numId w:val="1"/>
        </w:numPr>
      </w:pPr>
      <w:r>
        <w:t>Contaminated food and water</w:t>
      </w:r>
    </w:p>
    <w:p w:rsidR="00A46A20" w:rsidRDefault="00A46A20" w:rsidP="00A46A20">
      <w:pPr>
        <w:pStyle w:val="ListParagraph"/>
        <w:numPr>
          <w:ilvl w:val="0"/>
          <w:numId w:val="1"/>
        </w:numPr>
      </w:pPr>
      <w:r>
        <w:t>Contact with insects and animals</w:t>
      </w:r>
    </w:p>
    <w:p w:rsidR="00A46A20" w:rsidRDefault="00A46A20" w:rsidP="00A46A20"/>
    <w:p w:rsidR="00A46A20" w:rsidRDefault="00A46A20" w:rsidP="00A46A20">
      <w:r>
        <w:t>MAJOR BARRIERS</w:t>
      </w:r>
    </w:p>
    <w:p w:rsidR="00A46A20" w:rsidRDefault="00A46A20" w:rsidP="00A46A20">
      <w:pPr>
        <w:pStyle w:val="ListParagraph"/>
        <w:numPr>
          <w:ilvl w:val="0"/>
          <w:numId w:val="2"/>
        </w:numPr>
      </w:pPr>
      <w:r>
        <w:t>Tears</w:t>
      </w:r>
    </w:p>
    <w:p w:rsidR="00A46A20" w:rsidRDefault="00A46A20" w:rsidP="00A46A20">
      <w:pPr>
        <w:pStyle w:val="ListParagraph"/>
        <w:numPr>
          <w:ilvl w:val="0"/>
          <w:numId w:val="2"/>
        </w:numPr>
      </w:pPr>
      <w:r>
        <w:t>Skin</w:t>
      </w:r>
    </w:p>
    <w:p w:rsidR="00A46A20" w:rsidRDefault="00A46A20" w:rsidP="00A46A20">
      <w:pPr>
        <w:pStyle w:val="ListParagraph"/>
        <w:numPr>
          <w:ilvl w:val="0"/>
          <w:numId w:val="2"/>
        </w:numPr>
      </w:pPr>
      <w:r>
        <w:t>Saliva</w:t>
      </w:r>
    </w:p>
    <w:p w:rsidR="00A46A20" w:rsidRDefault="00A46A20" w:rsidP="00A46A20">
      <w:pPr>
        <w:pStyle w:val="ListParagraph"/>
        <w:numPr>
          <w:ilvl w:val="0"/>
          <w:numId w:val="2"/>
        </w:numPr>
      </w:pPr>
      <w:r>
        <w:t>Mucous membranes</w:t>
      </w:r>
    </w:p>
    <w:p w:rsidR="00A46A20" w:rsidRDefault="00A46A20" w:rsidP="00A46A20">
      <w:pPr>
        <w:pStyle w:val="ListParagraph"/>
        <w:numPr>
          <w:ilvl w:val="0"/>
          <w:numId w:val="2"/>
        </w:numPr>
      </w:pPr>
      <w:r>
        <w:t>Stomach acid</w:t>
      </w:r>
    </w:p>
    <w:p w:rsidR="005D4DB7" w:rsidRDefault="005D4DB7" w:rsidP="005D4DB7"/>
    <w:p w:rsidR="005D4DB7" w:rsidRDefault="005D4DB7" w:rsidP="005D4DB7">
      <w:r>
        <w:t>The Immune System</w:t>
      </w:r>
    </w:p>
    <w:p w:rsidR="00A46A20" w:rsidRDefault="00C93E28" w:rsidP="005D4DB7">
      <w:hyperlink r:id="rId5" w:history="1">
        <w:r w:rsidR="005D4DB7" w:rsidRPr="0093349A">
          <w:rPr>
            <w:rStyle w:val="Hyperlink"/>
          </w:rPr>
          <w:t>http://kidshealth.org/kid/htbw/ISmovie.html</w:t>
        </w:r>
      </w:hyperlink>
      <w:r w:rsidR="005D4DB7">
        <w:t xml:space="preserve"> (8:35)</w:t>
      </w:r>
    </w:p>
    <w:p w:rsidR="005D4DB7" w:rsidRDefault="005D4DB7" w:rsidP="005D4DB7"/>
    <w:p w:rsidR="00A46A20" w:rsidRPr="00A46A20" w:rsidRDefault="00A46A20" w:rsidP="005D4DB7">
      <w:pPr>
        <w:rPr>
          <w:sz w:val="20"/>
          <w:szCs w:val="20"/>
        </w:rPr>
      </w:pPr>
      <w:r w:rsidRPr="00A46A20">
        <w:rPr>
          <w:sz w:val="20"/>
          <w:szCs w:val="20"/>
        </w:rPr>
        <w:t>Standards 5.2, 5.4, 5.6</w:t>
      </w:r>
    </w:p>
    <w:sectPr w:rsidR="00A46A20" w:rsidRPr="00A4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44C"/>
    <w:multiLevelType w:val="hybridMultilevel"/>
    <w:tmpl w:val="9CB65750"/>
    <w:lvl w:ilvl="0" w:tplc="A2A4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34C8D"/>
    <w:multiLevelType w:val="hybridMultilevel"/>
    <w:tmpl w:val="65B42124"/>
    <w:lvl w:ilvl="0" w:tplc="4218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0"/>
    <w:rsid w:val="005D4DB7"/>
    <w:rsid w:val="00A02561"/>
    <w:rsid w:val="00A46A20"/>
    <w:rsid w:val="00C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0EF9D-69AA-456A-AC41-EBB0EA2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health.org/kid/htbw/ISmov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2015-12-21T12:54:00Z</dcterms:created>
  <dcterms:modified xsi:type="dcterms:W3CDTF">2015-12-21T12:54:00Z</dcterms:modified>
</cp:coreProperties>
</file>